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5B" w:rsidRPr="00971D5B" w:rsidRDefault="00971D5B" w:rsidP="00971D5B">
      <w:pPr>
        <w:shd w:val="clear" w:color="auto" w:fill="FFFFFF"/>
        <w:spacing w:line="348" w:lineRule="atLeast"/>
        <w:rPr>
          <w:b/>
          <w:color w:val="auto"/>
        </w:rPr>
      </w:pPr>
      <w:proofErr w:type="gramStart"/>
      <w:r w:rsidRPr="00971D5B">
        <w:rPr>
          <w:b/>
          <w:color w:val="auto"/>
        </w:rPr>
        <w:t>Haywards Heath Research Hub Meeting.</w:t>
      </w:r>
      <w:proofErr w:type="gramEnd"/>
    </w:p>
    <w:p w:rsidR="00971D5B" w:rsidRDefault="00971D5B" w:rsidP="00971D5B">
      <w:pPr>
        <w:shd w:val="clear" w:color="auto" w:fill="FFFFFF"/>
        <w:spacing w:line="348" w:lineRule="atLeast"/>
        <w:rPr>
          <w:color w:val="auto"/>
        </w:rPr>
      </w:pPr>
      <w:r>
        <w:rPr>
          <w:color w:val="auto"/>
        </w:rPr>
        <w:t>The next meeting of the research hub will be held on Wednesday 2</w:t>
      </w:r>
      <w:r w:rsidRPr="00971D5B">
        <w:rPr>
          <w:color w:val="auto"/>
          <w:vertAlign w:val="superscript"/>
        </w:rPr>
        <w:t>nd</w:t>
      </w:r>
      <w:r>
        <w:rPr>
          <w:color w:val="auto"/>
        </w:rPr>
        <w:t xml:space="preserve"> </w:t>
      </w:r>
      <w:r w:rsidR="005D5E97">
        <w:rPr>
          <w:color w:val="auto"/>
        </w:rPr>
        <w:t>March from 7-9pm.  The papers for discussion at the meeting are listed below.  Some of the papers are free to access, and others will be available through the Elsevier package accessible through the o-zone (</w:t>
      </w:r>
      <w:hyperlink r:id="rId5" w:history="1">
        <w:r w:rsidR="005D5E97" w:rsidRPr="00547B40">
          <w:rPr>
            <w:rStyle w:val="Hyperlink"/>
          </w:rPr>
          <w:t>https://members.osteopathy.org.uk/home/</w:t>
        </w:r>
      </w:hyperlink>
      <w:r w:rsidR="005D5E97">
        <w:rPr>
          <w:color w:val="auto"/>
        </w:rPr>
        <w:t xml:space="preserve">). </w:t>
      </w:r>
      <w:bookmarkStart w:id="0" w:name="_GoBack"/>
      <w:bookmarkEnd w:id="0"/>
    </w:p>
    <w:p w:rsidR="00596509" w:rsidRDefault="00971D5B" w:rsidP="00971D5B">
      <w:pPr>
        <w:shd w:val="clear" w:color="auto" w:fill="FFFFFF"/>
        <w:spacing w:line="348" w:lineRule="atLeast"/>
      </w:pPr>
      <w:hyperlink r:id="rId6" w:history="1">
        <w:proofErr w:type="gramStart"/>
        <w:r w:rsidRPr="00971D5B">
          <w:rPr>
            <w:rStyle w:val="Hyperlink"/>
            <w:color w:val="auto"/>
            <w:u w:val="none"/>
          </w:rPr>
          <w:t>Li YH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7" w:history="1">
        <w:r w:rsidRPr="00971D5B">
          <w:rPr>
            <w:rStyle w:val="Hyperlink"/>
            <w:color w:val="auto"/>
            <w:u w:val="none"/>
          </w:rPr>
          <w:t>Wang FY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8" w:history="1">
        <w:r w:rsidRPr="00971D5B">
          <w:rPr>
            <w:rStyle w:val="Hyperlink"/>
            <w:color w:val="auto"/>
            <w:u w:val="none"/>
          </w:rPr>
          <w:t>Feng CQ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9" w:history="1"/>
      <w:r>
        <w:rPr>
          <w:color w:val="auto"/>
        </w:rPr>
        <w:t>et al.</w:t>
      </w:r>
      <w:proofErr w:type="gramEnd"/>
      <w:r>
        <w:rPr>
          <w:color w:val="auto"/>
        </w:rPr>
        <w:t xml:space="preserve">  </w:t>
      </w:r>
      <w:r w:rsidR="007563F4" w:rsidRPr="00971D5B">
        <w:rPr>
          <w:color w:val="auto"/>
        </w:rPr>
        <w:t>Massage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therapy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color w:val="auto"/>
        </w:rPr>
        <w:t>for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fibromyalgia</w:t>
      </w:r>
      <w:r w:rsidR="007563F4" w:rsidRPr="00971D5B">
        <w:rPr>
          <w:color w:val="auto"/>
        </w:rPr>
        <w:t>: a systematic review and meta-analysis of randomized controlled trials.</w:t>
      </w:r>
      <w:r>
        <w:rPr>
          <w:color w:val="auto"/>
        </w:rPr>
        <w:t xml:space="preserve">  </w:t>
      </w:r>
      <w:hyperlink r:id="rId10" w:tooltip="PloS one." w:history="1">
        <w:proofErr w:type="spellStart"/>
        <w:proofErr w:type="gramStart"/>
        <w:r w:rsidRPr="00971D5B">
          <w:rPr>
            <w:rStyle w:val="Hyperlink"/>
            <w:color w:val="auto"/>
            <w:u w:val="none"/>
          </w:rPr>
          <w:t>PLoS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One.</w:t>
        </w:r>
        <w:proofErr w:type="gramEnd"/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2014 Feb 20</w:t>
      </w:r>
      <w:proofErr w:type="gramStart"/>
      <w:r w:rsidRPr="00971D5B">
        <w:rPr>
          <w:color w:val="auto"/>
        </w:rPr>
        <w:t>;9</w:t>
      </w:r>
      <w:proofErr w:type="gramEnd"/>
      <w:r w:rsidRPr="00971D5B">
        <w:rPr>
          <w:color w:val="auto"/>
        </w:rPr>
        <w:t xml:space="preserve">(2):e89304. </w:t>
      </w:r>
      <w:hyperlink r:id="rId11" w:history="1">
        <w:r w:rsidR="007563F4" w:rsidRPr="00971D5B">
          <w:rPr>
            <w:rStyle w:val="Hyperlink"/>
          </w:rPr>
          <w:t>http://www.plosone.org/article/fetchObject.action?uri=info:doi/10.1371/journal.pone.0089304&amp;representation=PDF</w:t>
        </w:r>
      </w:hyperlink>
    </w:p>
    <w:p w:rsidR="00971D5B" w:rsidRPr="00971D5B" w:rsidRDefault="00971D5B" w:rsidP="00971D5B">
      <w:pPr>
        <w:shd w:val="clear" w:color="auto" w:fill="FFFFFF"/>
        <w:spacing w:line="348" w:lineRule="atLeast"/>
      </w:pPr>
    </w:p>
    <w:p w:rsidR="007563F4" w:rsidRPr="00971D5B" w:rsidRDefault="00971D5B" w:rsidP="00971D5B">
      <w:pPr>
        <w:shd w:val="clear" w:color="auto" w:fill="FFFFFF"/>
      </w:pPr>
      <w:hyperlink r:id="rId12" w:history="1">
        <w:proofErr w:type="gramStart"/>
        <w:r w:rsidRPr="00971D5B">
          <w:rPr>
            <w:rStyle w:val="Hyperlink"/>
            <w:color w:val="auto"/>
            <w:u w:val="none"/>
          </w:rPr>
          <w:t>Yuan SL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proofErr w:type="spellStart"/>
      <w:r w:rsidRPr="00971D5B">
        <w:rPr>
          <w:color w:val="auto"/>
        </w:rPr>
        <w:fldChar w:fldCharType="begin"/>
      </w:r>
      <w:r w:rsidRPr="00971D5B">
        <w:rPr>
          <w:color w:val="auto"/>
        </w:rPr>
        <w:instrText xml:space="preserve"> HYPERLINK "http://www.ncbi.nlm.nih.gov/pubmed/?term=Matsutani%20LA%5BAuthor%5D&amp;cauthor=true&amp;cauthor_uid=25457196" </w:instrText>
      </w:r>
      <w:r w:rsidRPr="00971D5B">
        <w:rPr>
          <w:color w:val="auto"/>
        </w:rPr>
        <w:fldChar w:fldCharType="separate"/>
      </w:r>
      <w:r w:rsidRPr="00971D5B">
        <w:rPr>
          <w:rStyle w:val="Hyperlink"/>
          <w:color w:val="auto"/>
          <w:u w:val="none"/>
        </w:rPr>
        <w:t>Matsutani</w:t>
      </w:r>
      <w:proofErr w:type="spellEnd"/>
      <w:r w:rsidRPr="00971D5B">
        <w:rPr>
          <w:rStyle w:val="Hyperlink"/>
          <w:color w:val="auto"/>
          <w:u w:val="none"/>
        </w:rPr>
        <w:t xml:space="preserve"> LA</w:t>
      </w:r>
      <w:r w:rsidRPr="00971D5B">
        <w:rPr>
          <w:color w:val="auto"/>
        </w:rPr>
        <w:fldChar w:fldCharType="end"/>
      </w:r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13" w:history="1">
        <w:r w:rsidRPr="00971D5B">
          <w:rPr>
            <w:rStyle w:val="Hyperlink"/>
            <w:color w:val="auto"/>
            <w:u w:val="none"/>
          </w:rPr>
          <w:t>Marques AP</w:t>
        </w:r>
      </w:hyperlink>
      <w:r w:rsidRPr="00971D5B">
        <w:rPr>
          <w:color w:val="auto"/>
        </w:rPr>
        <w:t>.</w:t>
      </w:r>
      <w:proofErr w:type="gramEnd"/>
      <w:r>
        <w:rPr>
          <w:color w:val="auto"/>
        </w:rPr>
        <w:t xml:space="preserve">  </w:t>
      </w:r>
      <w:r w:rsidR="007563F4" w:rsidRPr="00971D5B">
        <w:rPr>
          <w:color w:val="auto"/>
        </w:rPr>
        <w:t>Effec</w:t>
      </w:r>
      <w:r>
        <w:rPr>
          <w:color w:val="auto"/>
        </w:rPr>
        <w:t xml:space="preserve">tiveness of different styles of massage therapy in fibromyalgia: </w:t>
      </w:r>
      <w:r w:rsidR="007563F4" w:rsidRPr="00971D5B">
        <w:rPr>
          <w:color w:val="auto"/>
        </w:rPr>
        <w:t>a systematic review and meta-analysis.</w:t>
      </w:r>
      <w:r>
        <w:rPr>
          <w:color w:val="auto"/>
        </w:rPr>
        <w:t xml:space="preserve">  </w:t>
      </w:r>
      <w:hyperlink r:id="rId14" w:tooltip="Manual therapy." w:history="1">
        <w:r w:rsidRPr="00971D5B">
          <w:rPr>
            <w:rStyle w:val="Hyperlink"/>
            <w:color w:val="auto"/>
            <w:u w:val="none"/>
          </w:rPr>
          <w:t xml:space="preserve">Man </w:t>
        </w:r>
        <w:proofErr w:type="spellStart"/>
        <w:r w:rsidRPr="00971D5B">
          <w:rPr>
            <w:rStyle w:val="Hyperlink"/>
            <w:color w:val="auto"/>
            <w:u w:val="none"/>
          </w:rPr>
          <w:t>Ther</w:t>
        </w:r>
        <w:proofErr w:type="spellEnd"/>
        <w:r w:rsidRPr="00971D5B">
          <w:rPr>
            <w:rStyle w:val="Hyperlink"/>
            <w:color w:val="auto"/>
            <w:u w:val="none"/>
          </w:rPr>
          <w:t>.</w:t>
        </w:r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2015 Apr</w:t>
      </w:r>
      <w:proofErr w:type="gramStart"/>
      <w:r w:rsidRPr="00971D5B">
        <w:rPr>
          <w:color w:val="auto"/>
        </w:rPr>
        <w:t>;20</w:t>
      </w:r>
      <w:proofErr w:type="gramEnd"/>
      <w:r w:rsidRPr="00971D5B">
        <w:rPr>
          <w:color w:val="auto"/>
        </w:rPr>
        <w:t xml:space="preserve">(2):257-64. </w:t>
      </w:r>
      <w:hyperlink r:id="rId15" w:history="1">
        <w:r w:rsidR="007563F4" w:rsidRPr="00971D5B">
          <w:rPr>
            <w:rStyle w:val="Hyperlink"/>
          </w:rPr>
          <w:t>http://www.ncbi.nlm.nih.gov/pubmed/25457196</w:t>
        </w:r>
      </w:hyperlink>
    </w:p>
    <w:p w:rsidR="00971D5B" w:rsidRDefault="00971D5B" w:rsidP="00971D5B">
      <w:pPr>
        <w:shd w:val="clear" w:color="auto" w:fill="FFFFFF"/>
        <w:spacing w:line="348" w:lineRule="atLeast"/>
        <w:rPr>
          <w:color w:val="auto"/>
        </w:rPr>
      </w:pPr>
    </w:p>
    <w:p w:rsidR="007563F4" w:rsidRPr="00971D5B" w:rsidRDefault="00971D5B" w:rsidP="00971D5B">
      <w:pPr>
        <w:shd w:val="clear" w:color="auto" w:fill="FFFFFF"/>
        <w:spacing w:line="348" w:lineRule="atLeast"/>
      </w:pPr>
      <w:hyperlink r:id="rId16" w:history="1">
        <w:r w:rsidRPr="00971D5B">
          <w:rPr>
            <w:rStyle w:val="Hyperlink"/>
            <w:color w:val="auto"/>
            <w:u w:val="none"/>
          </w:rPr>
          <w:t>Liptan G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17" w:history="1">
        <w:r w:rsidRPr="00971D5B">
          <w:rPr>
            <w:rStyle w:val="Hyperlink"/>
            <w:color w:val="auto"/>
            <w:u w:val="none"/>
          </w:rPr>
          <w:t>Mist S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18" w:history="1">
        <w:r w:rsidRPr="00971D5B">
          <w:rPr>
            <w:rStyle w:val="Hyperlink"/>
            <w:color w:val="auto"/>
            <w:u w:val="none"/>
          </w:rPr>
          <w:t>Wright C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et al.</w:t>
      </w:r>
      <w:r>
        <w:rPr>
          <w:rStyle w:val="apple-converted-space"/>
          <w:color w:val="auto"/>
        </w:rPr>
        <w:t xml:space="preserve">  </w:t>
      </w:r>
      <w:r w:rsidR="007563F4" w:rsidRPr="00971D5B">
        <w:rPr>
          <w:color w:val="auto"/>
        </w:rPr>
        <w:t>A pilot study of myofascial release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therapy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color w:val="auto"/>
        </w:rPr>
        <w:t>compared to Swedish massage in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fibromyalgia</w:t>
      </w:r>
      <w:r w:rsidR="007563F4" w:rsidRPr="00971D5B">
        <w:rPr>
          <w:color w:val="auto"/>
        </w:rPr>
        <w:t>.</w:t>
      </w:r>
      <w:r>
        <w:rPr>
          <w:color w:val="auto"/>
        </w:rPr>
        <w:t xml:space="preserve">  </w:t>
      </w:r>
      <w:hyperlink r:id="rId19" w:tooltip="Journal of bodywork and movement therapies." w:history="1">
        <w:proofErr w:type="gramStart"/>
        <w:r w:rsidRPr="00971D5B">
          <w:rPr>
            <w:rStyle w:val="Hyperlink"/>
            <w:color w:val="auto"/>
            <w:u w:val="none"/>
          </w:rPr>
          <w:t xml:space="preserve">J </w:t>
        </w:r>
        <w:proofErr w:type="spellStart"/>
        <w:r w:rsidRPr="00971D5B">
          <w:rPr>
            <w:rStyle w:val="Hyperlink"/>
            <w:color w:val="auto"/>
            <w:u w:val="none"/>
          </w:rPr>
          <w:t>Bodyw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</w:t>
        </w:r>
        <w:proofErr w:type="spellStart"/>
        <w:r w:rsidRPr="00971D5B">
          <w:rPr>
            <w:rStyle w:val="Hyperlink"/>
            <w:color w:val="auto"/>
            <w:u w:val="none"/>
          </w:rPr>
          <w:t>Mov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</w:t>
        </w:r>
        <w:proofErr w:type="spellStart"/>
        <w:r w:rsidRPr="00971D5B">
          <w:rPr>
            <w:rStyle w:val="Hyperlink"/>
            <w:color w:val="auto"/>
            <w:u w:val="none"/>
          </w:rPr>
          <w:t>Ther</w:t>
        </w:r>
        <w:proofErr w:type="spellEnd"/>
        <w:r w:rsidRPr="00971D5B">
          <w:rPr>
            <w:rStyle w:val="Hyperlink"/>
            <w:color w:val="auto"/>
            <w:u w:val="none"/>
          </w:rPr>
          <w:t>.</w:t>
        </w:r>
        <w:proofErr w:type="gramEnd"/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2013 Jul</w:t>
      </w:r>
      <w:proofErr w:type="gramStart"/>
      <w:r w:rsidRPr="00971D5B">
        <w:rPr>
          <w:color w:val="auto"/>
        </w:rPr>
        <w:t>;17</w:t>
      </w:r>
      <w:proofErr w:type="gramEnd"/>
      <w:r w:rsidRPr="00971D5B">
        <w:rPr>
          <w:color w:val="auto"/>
        </w:rPr>
        <w:t xml:space="preserve">(3):365-70. </w:t>
      </w:r>
      <w:r>
        <w:rPr>
          <w:color w:val="auto"/>
        </w:rPr>
        <w:t xml:space="preserve"> </w:t>
      </w:r>
      <w:hyperlink r:id="rId20" w:history="1">
        <w:r w:rsidR="007563F4" w:rsidRPr="00971D5B">
          <w:rPr>
            <w:rStyle w:val="Hyperlink"/>
          </w:rPr>
          <w:t>http://www.ncbi.nlm.nih.gov/pubmed/23768283</w:t>
        </w:r>
      </w:hyperlink>
      <w:r w:rsidR="007563F4" w:rsidRPr="00971D5B">
        <w:t xml:space="preserve"> </w:t>
      </w:r>
    </w:p>
    <w:p w:rsidR="00971D5B" w:rsidRDefault="00971D5B" w:rsidP="00971D5B">
      <w:pPr>
        <w:shd w:val="clear" w:color="auto" w:fill="FFFFFF"/>
        <w:spacing w:line="348" w:lineRule="atLeast"/>
        <w:rPr>
          <w:color w:val="auto"/>
        </w:rPr>
      </w:pPr>
    </w:p>
    <w:p w:rsidR="007563F4" w:rsidRPr="00971D5B" w:rsidRDefault="00971D5B" w:rsidP="00971D5B">
      <w:pPr>
        <w:shd w:val="clear" w:color="auto" w:fill="FFFFFF"/>
        <w:spacing w:line="348" w:lineRule="atLeast"/>
      </w:pPr>
      <w:hyperlink r:id="rId21" w:history="1">
        <w:r w:rsidRPr="00971D5B">
          <w:rPr>
            <w:rStyle w:val="Hyperlink"/>
            <w:color w:val="auto"/>
            <w:u w:val="none"/>
          </w:rPr>
          <w:t>Nijs J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22" w:history="1">
        <w:r w:rsidRPr="00971D5B">
          <w:rPr>
            <w:rStyle w:val="Hyperlink"/>
            <w:color w:val="auto"/>
            <w:u w:val="none"/>
          </w:rPr>
          <w:t>Van Houdenhove B</w:t>
        </w:r>
      </w:hyperlink>
      <w:r w:rsidRPr="00971D5B">
        <w:rPr>
          <w:color w:val="auto"/>
        </w:rPr>
        <w:t>.</w:t>
      </w:r>
      <w:r>
        <w:rPr>
          <w:color w:val="auto"/>
        </w:rPr>
        <w:t xml:space="preserve">  </w:t>
      </w:r>
      <w:r w:rsidR="007563F4" w:rsidRPr="00971D5B">
        <w:rPr>
          <w:color w:val="auto"/>
        </w:rPr>
        <w:t>From acute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musculoskeletal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color w:val="auto"/>
        </w:rPr>
        <w:t>pain to chronic widespread pain and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fibromyalgia</w:t>
      </w:r>
      <w:r w:rsidR="007563F4" w:rsidRPr="00971D5B">
        <w:rPr>
          <w:color w:val="auto"/>
        </w:rPr>
        <w:t>: application of pain neurophysiology in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manual therapy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color w:val="auto"/>
        </w:rPr>
        <w:t>practice.</w:t>
      </w:r>
      <w:r>
        <w:rPr>
          <w:color w:val="auto"/>
        </w:rPr>
        <w:t xml:space="preserve">  </w:t>
      </w:r>
      <w:hyperlink r:id="rId23" w:tooltip="Manual therapy." w:history="1">
        <w:r w:rsidRPr="00971D5B">
          <w:rPr>
            <w:rStyle w:val="Hyperlink"/>
            <w:color w:val="auto"/>
            <w:u w:val="none"/>
          </w:rPr>
          <w:t xml:space="preserve">Man </w:t>
        </w:r>
        <w:proofErr w:type="spellStart"/>
        <w:r w:rsidRPr="00971D5B">
          <w:rPr>
            <w:rStyle w:val="Hyperlink"/>
            <w:color w:val="auto"/>
            <w:u w:val="none"/>
          </w:rPr>
          <w:t>Ther</w:t>
        </w:r>
        <w:proofErr w:type="spellEnd"/>
        <w:r w:rsidRPr="00971D5B">
          <w:rPr>
            <w:rStyle w:val="Hyperlink"/>
            <w:color w:val="auto"/>
            <w:u w:val="none"/>
          </w:rPr>
          <w:t>.</w:t>
        </w:r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2009 Feb</w:t>
      </w:r>
      <w:proofErr w:type="gramStart"/>
      <w:r w:rsidRPr="00971D5B">
        <w:rPr>
          <w:color w:val="auto"/>
        </w:rPr>
        <w:t>;14</w:t>
      </w:r>
      <w:proofErr w:type="gramEnd"/>
      <w:r w:rsidRPr="00971D5B">
        <w:rPr>
          <w:color w:val="auto"/>
        </w:rPr>
        <w:t xml:space="preserve">(1):3-12. </w:t>
      </w:r>
      <w:r>
        <w:rPr>
          <w:color w:val="auto"/>
        </w:rPr>
        <w:t xml:space="preserve">  </w:t>
      </w:r>
      <w:hyperlink r:id="rId24" w:history="1">
        <w:r w:rsidR="007563F4" w:rsidRPr="00971D5B">
          <w:rPr>
            <w:rStyle w:val="Hyperlink"/>
          </w:rPr>
          <w:t>http://www.ncbi.nlm.nih.gov/pubmed/18511329</w:t>
        </w:r>
      </w:hyperlink>
    </w:p>
    <w:p w:rsidR="00971D5B" w:rsidRDefault="00971D5B" w:rsidP="00971D5B">
      <w:pPr>
        <w:shd w:val="clear" w:color="auto" w:fill="FFFFFF"/>
        <w:spacing w:line="348" w:lineRule="atLeast"/>
        <w:rPr>
          <w:color w:val="auto"/>
        </w:rPr>
      </w:pPr>
    </w:p>
    <w:p w:rsidR="007563F4" w:rsidRPr="00971D5B" w:rsidRDefault="00971D5B" w:rsidP="00971D5B">
      <w:pPr>
        <w:shd w:val="clear" w:color="auto" w:fill="FFFFFF"/>
        <w:spacing w:line="348" w:lineRule="atLeast"/>
      </w:pPr>
      <w:hyperlink r:id="rId25" w:history="1">
        <w:r w:rsidRPr="00971D5B">
          <w:rPr>
            <w:rStyle w:val="Hyperlink"/>
            <w:color w:val="auto"/>
            <w:u w:val="none"/>
          </w:rPr>
          <w:t>Gamber RG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26" w:history="1">
        <w:r w:rsidRPr="00971D5B">
          <w:rPr>
            <w:rStyle w:val="Hyperlink"/>
            <w:color w:val="auto"/>
            <w:u w:val="none"/>
          </w:rPr>
          <w:t>Shores JH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27" w:history="1">
        <w:r w:rsidRPr="00971D5B">
          <w:rPr>
            <w:rStyle w:val="Hyperlink"/>
            <w:color w:val="auto"/>
            <w:u w:val="none"/>
          </w:rPr>
          <w:t>Russo DP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et al</w:t>
      </w:r>
      <w:r w:rsidRPr="00971D5B">
        <w:rPr>
          <w:color w:val="auto"/>
        </w:rPr>
        <w:t>.</w:t>
      </w:r>
      <w:r>
        <w:rPr>
          <w:color w:val="auto"/>
        </w:rPr>
        <w:t xml:space="preserve">  </w:t>
      </w:r>
      <w:r w:rsidR="007563F4" w:rsidRPr="00971D5B">
        <w:rPr>
          <w:color w:val="auto"/>
        </w:rPr>
        <w:t>Osteopathic manipulative treatment in conjunction with medication relieves pain associated with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rStyle w:val="highlight"/>
          <w:color w:val="auto"/>
        </w:rPr>
        <w:t>fibromyalgia</w:t>
      </w:r>
      <w:r w:rsidR="007563F4" w:rsidRPr="00971D5B">
        <w:rPr>
          <w:rStyle w:val="apple-converted-space"/>
          <w:color w:val="auto"/>
        </w:rPr>
        <w:t> </w:t>
      </w:r>
      <w:r w:rsidR="007563F4" w:rsidRPr="00971D5B">
        <w:rPr>
          <w:color w:val="auto"/>
        </w:rPr>
        <w:t>syndrome: results of a randomized clinical pilot project.</w:t>
      </w:r>
      <w:r>
        <w:rPr>
          <w:color w:val="auto"/>
        </w:rPr>
        <w:t xml:space="preserve">  </w:t>
      </w:r>
      <w:hyperlink r:id="rId28" w:tooltip="The Journal of the American Osteopathic Association." w:history="1">
        <w:r w:rsidRPr="00971D5B">
          <w:rPr>
            <w:rStyle w:val="Hyperlink"/>
            <w:color w:val="auto"/>
            <w:u w:val="none"/>
          </w:rPr>
          <w:t>J Am Osteopath Assoc.</w:t>
        </w:r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2002 Jun</w:t>
      </w:r>
      <w:proofErr w:type="gramStart"/>
      <w:r w:rsidRPr="00971D5B">
        <w:rPr>
          <w:color w:val="auto"/>
        </w:rPr>
        <w:t>;102</w:t>
      </w:r>
      <w:proofErr w:type="gramEnd"/>
      <w:r w:rsidRPr="00971D5B">
        <w:rPr>
          <w:color w:val="auto"/>
        </w:rPr>
        <w:t>(6):321-5.</w:t>
      </w:r>
      <w:r>
        <w:rPr>
          <w:color w:val="auto"/>
        </w:rPr>
        <w:t xml:space="preserve">  </w:t>
      </w:r>
      <w:hyperlink r:id="rId29" w:history="1">
        <w:r w:rsidRPr="00547B40">
          <w:rPr>
            <w:rStyle w:val="Hyperlink"/>
          </w:rPr>
          <w:t>http://jaoa.org/article.aspx?articleid=2092685</w:t>
        </w:r>
      </w:hyperlink>
      <w:r w:rsidR="007563F4" w:rsidRPr="00971D5B">
        <w:t xml:space="preserve"> </w:t>
      </w:r>
    </w:p>
    <w:p w:rsidR="00971D5B" w:rsidRDefault="00971D5B" w:rsidP="00976423">
      <w:pPr>
        <w:shd w:val="clear" w:color="auto" w:fill="FFFFFF"/>
        <w:spacing w:line="348" w:lineRule="atLeast"/>
      </w:pPr>
    </w:p>
    <w:p w:rsidR="007563F4" w:rsidRPr="00971D5B" w:rsidRDefault="00971D5B" w:rsidP="00971D5B">
      <w:pPr>
        <w:shd w:val="clear" w:color="auto" w:fill="FFFFFF"/>
      </w:pPr>
      <w:hyperlink r:id="rId30" w:history="1">
        <w:proofErr w:type="gramStart"/>
        <w:r w:rsidRPr="00971D5B">
          <w:rPr>
            <w:rStyle w:val="Hyperlink"/>
            <w:color w:val="auto"/>
            <w:u w:val="none"/>
          </w:rPr>
          <w:t>Segura-Jiménez V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31" w:history="1">
        <w:r w:rsidRPr="00971D5B">
          <w:rPr>
            <w:rStyle w:val="Hyperlink"/>
            <w:color w:val="auto"/>
            <w:u w:val="none"/>
          </w:rPr>
          <w:t>Castro-</w:t>
        </w:r>
        <w:proofErr w:type="spellStart"/>
        <w:r w:rsidRPr="00971D5B">
          <w:rPr>
            <w:rStyle w:val="Hyperlink"/>
            <w:color w:val="auto"/>
            <w:u w:val="none"/>
          </w:rPr>
          <w:t>Piñero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J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32" w:history="1">
        <w:r w:rsidRPr="00971D5B">
          <w:rPr>
            <w:rStyle w:val="Hyperlink"/>
            <w:color w:val="auto"/>
            <w:u w:val="none"/>
          </w:rPr>
          <w:t>Soriano-Maldonado A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et al.</w:t>
      </w:r>
      <w:proofErr w:type="gramEnd"/>
      <w:r>
        <w:rPr>
          <w:rStyle w:val="apple-converted-space"/>
          <w:color w:val="auto"/>
        </w:rPr>
        <w:t xml:space="preserve">  </w:t>
      </w:r>
      <w:proofErr w:type="gramStart"/>
      <w:r w:rsidR="00976423" w:rsidRPr="00971D5B">
        <w:rPr>
          <w:color w:val="auto"/>
        </w:rPr>
        <w:t>The association of total and central body fat with pain, fatigue and the impact of</w:t>
      </w:r>
      <w:r w:rsidR="00976423" w:rsidRPr="00971D5B">
        <w:rPr>
          <w:rStyle w:val="apple-converted-space"/>
          <w:color w:val="auto"/>
        </w:rPr>
        <w:t> </w:t>
      </w:r>
      <w:r w:rsidR="00976423" w:rsidRPr="00971D5B">
        <w:rPr>
          <w:rStyle w:val="highlight"/>
          <w:color w:val="auto"/>
        </w:rPr>
        <w:t>fibromyalgia</w:t>
      </w:r>
      <w:r w:rsidR="00976423" w:rsidRPr="00971D5B">
        <w:rPr>
          <w:rStyle w:val="apple-converted-space"/>
          <w:color w:val="auto"/>
        </w:rPr>
        <w:t> </w:t>
      </w:r>
      <w:r w:rsidR="00976423" w:rsidRPr="00971D5B">
        <w:rPr>
          <w:color w:val="auto"/>
        </w:rPr>
        <w:t>in women; role of physical fitness.</w:t>
      </w:r>
      <w:proofErr w:type="gramEnd"/>
      <w:r>
        <w:rPr>
          <w:b/>
        </w:rPr>
        <w:t xml:space="preserve">  </w:t>
      </w:r>
      <w:hyperlink r:id="rId33" w:tooltip="European journal of pain (London, England)." w:history="1">
        <w:proofErr w:type="spellStart"/>
        <w:r w:rsidRPr="00971D5B">
          <w:rPr>
            <w:rStyle w:val="Hyperlink"/>
            <w:color w:val="auto"/>
            <w:u w:val="none"/>
          </w:rPr>
          <w:t>Eur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J Pain.</w:t>
        </w:r>
      </w:hyperlink>
      <w:r w:rsidRPr="00971D5B">
        <w:rPr>
          <w:rStyle w:val="apple-converted-space"/>
          <w:color w:val="auto"/>
        </w:rPr>
        <w:t> </w:t>
      </w:r>
      <w:proofErr w:type="gramStart"/>
      <w:r w:rsidRPr="00971D5B">
        <w:rPr>
          <w:color w:val="auto"/>
        </w:rPr>
        <w:t>2015 Oct 22.</w:t>
      </w:r>
      <w:proofErr w:type="gramEnd"/>
      <w:r w:rsidRPr="00971D5B">
        <w:rPr>
          <w:color w:val="auto"/>
        </w:rPr>
        <w:t xml:space="preserve"> </w:t>
      </w:r>
      <w:proofErr w:type="spellStart"/>
      <w:proofErr w:type="gramStart"/>
      <w:r w:rsidRPr="00971D5B">
        <w:rPr>
          <w:color w:val="auto"/>
        </w:rPr>
        <w:t>doi</w:t>
      </w:r>
      <w:proofErr w:type="spellEnd"/>
      <w:proofErr w:type="gramEnd"/>
      <w:r w:rsidRPr="00971D5B">
        <w:rPr>
          <w:color w:val="auto"/>
        </w:rPr>
        <w:t xml:space="preserve">: 10.1002/ejp.807. </w:t>
      </w:r>
      <w:hyperlink r:id="rId34" w:history="1">
        <w:r w:rsidR="00976423" w:rsidRPr="00971D5B">
          <w:rPr>
            <w:rStyle w:val="Hyperlink"/>
          </w:rPr>
          <w:t>http://www.ncbi.nlm.nih.gov/pubmed/26492384</w:t>
        </w:r>
      </w:hyperlink>
      <w:r w:rsidR="00976423" w:rsidRPr="00971D5B">
        <w:t xml:space="preserve"> </w:t>
      </w:r>
    </w:p>
    <w:p w:rsidR="00976423" w:rsidRPr="00971D5B" w:rsidRDefault="00976423" w:rsidP="00976423">
      <w:pPr>
        <w:shd w:val="clear" w:color="auto" w:fill="FFFFFF"/>
        <w:spacing w:line="348" w:lineRule="atLeast"/>
      </w:pPr>
    </w:p>
    <w:p w:rsidR="00976423" w:rsidRPr="00971D5B" w:rsidRDefault="00971D5B" w:rsidP="00971D5B">
      <w:pPr>
        <w:shd w:val="clear" w:color="auto" w:fill="FFFFFF"/>
      </w:pPr>
      <w:hyperlink r:id="rId35" w:history="1">
        <w:proofErr w:type="spellStart"/>
        <w:r w:rsidRPr="00971D5B">
          <w:rPr>
            <w:rStyle w:val="Hyperlink"/>
            <w:color w:val="auto"/>
            <w:u w:val="none"/>
          </w:rPr>
          <w:t>Liedberg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GM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36" w:history="1">
        <w:proofErr w:type="spellStart"/>
        <w:r w:rsidRPr="00971D5B">
          <w:rPr>
            <w:rStyle w:val="Hyperlink"/>
            <w:color w:val="auto"/>
            <w:u w:val="none"/>
          </w:rPr>
          <w:t>Björk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M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proofErr w:type="spellStart"/>
      <w:r w:rsidRPr="00971D5B">
        <w:rPr>
          <w:color w:val="auto"/>
        </w:rPr>
        <w:fldChar w:fldCharType="begin"/>
      </w:r>
      <w:r w:rsidRPr="00971D5B">
        <w:rPr>
          <w:color w:val="auto"/>
        </w:rPr>
        <w:instrText xml:space="preserve"> HYPERLINK "http://www.ncbi.nlm.nih.gov/pubmed/?term=B%C3%B6rsbo%20B%5BAuthor%5D&amp;cauthor=true&amp;cauthor_uid=26300656" </w:instrText>
      </w:r>
      <w:r w:rsidRPr="00971D5B">
        <w:rPr>
          <w:color w:val="auto"/>
        </w:rPr>
        <w:fldChar w:fldCharType="separate"/>
      </w:r>
      <w:r w:rsidRPr="00971D5B">
        <w:rPr>
          <w:rStyle w:val="Hyperlink"/>
          <w:color w:val="auto"/>
          <w:u w:val="none"/>
        </w:rPr>
        <w:t>Börsbo</w:t>
      </w:r>
      <w:proofErr w:type="spellEnd"/>
      <w:r w:rsidRPr="00971D5B">
        <w:rPr>
          <w:rStyle w:val="Hyperlink"/>
          <w:color w:val="auto"/>
          <w:u w:val="none"/>
        </w:rPr>
        <w:t xml:space="preserve"> B</w:t>
      </w:r>
      <w:r w:rsidRPr="00971D5B">
        <w:rPr>
          <w:color w:val="auto"/>
        </w:rPr>
        <w:fldChar w:fldCharType="end"/>
      </w:r>
      <w:r w:rsidRPr="00971D5B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 w:rsidR="00976423" w:rsidRPr="00971D5B">
        <w:rPr>
          <w:color w:val="auto"/>
        </w:rPr>
        <w:t>Self-reported nonrestorative sleep in</w:t>
      </w:r>
      <w:r w:rsidR="00976423" w:rsidRPr="00971D5B">
        <w:rPr>
          <w:rStyle w:val="apple-converted-space"/>
          <w:color w:val="auto"/>
        </w:rPr>
        <w:t> </w:t>
      </w:r>
      <w:r w:rsidR="00976423" w:rsidRPr="00971D5B">
        <w:rPr>
          <w:rStyle w:val="highlight"/>
          <w:color w:val="auto"/>
        </w:rPr>
        <w:t>fibromyalgia</w:t>
      </w:r>
      <w:r w:rsidR="00976423" w:rsidRPr="00971D5B">
        <w:rPr>
          <w:rStyle w:val="apple-converted-space"/>
          <w:color w:val="auto"/>
        </w:rPr>
        <w:t> </w:t>
      </w:r>
      <w:r w:rsidR="00976423" w:rsidRPr="00971D5B">
        <w:rPr>
          <w:color w:val="auto"/>
        </w:rPr>
        <w:t>- relationship to impairments of body functions, personal function factors, and quality of life.</w:t>
      </w:r>
      <w:proofErr w:type="gramEnd"/>
      <w:r>
        <w:rPr>
          <w:b/>
        </w:rPr>
        <w:t xml:space="preserve">  </w:t>
      </w:r>
      <w:hyperlink r:id="rId37" w:tooltip="Journal of pain research." w:history="1">
        <w:r w:rsidRPr="00971D5B">
          <w:rPr>
            <w:rStyle w:val="Hyperlink"/>
            <w:color w:val="auto"/>
            <w:u w:val="none"/>
          </w:rPr>
          <w:t>J Pain Res.</w:t>
        </w:r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2015 Aug 10</w:t>
      </w:r>
      <w:proofErr w:type="gramStart"/>
      <w:r w:rsidRPr="00971D5B">
        <w:rPr>
          <w:color w:val="auto"/>
        </w:rPr>
        <w:t>;8:499</w:t>
      </w:r>
      <w:proofErr w:type="gramEnd"/>
      <w:r w:rsidRPr="00971D5B">
        <w:rPr>
          <w:color w:val="auto"/>
        </w:rPr>
        <w:t xml:space="preserve">-505. </w:t>
      </w:r>
      <w:hyperlink r:id="rId38" w:history="1">
        <w:r w:rsidR="00976423" w:rsidRPr="00971D5B">
          <w:rPr>
            <w:rStyle w:val="Hyperlink"/>
          </w:rPr>
          <w:t>http://www.ncbi.nlm.nih.gov/pmc/articles/PMC4536834/pdf/jpr-8-499.pdf</w:t>
        </w:r>
      </w:hyperlink>
      <w:r w:rsidR="00976423" w:rsidRPr="00971D5B">
        <w:t xml:space="preserve"> </w:t>
      </w:r>
    </w:p>
    <w:p w:rsidR="00976423" w:rsidRPr="00971D5B" w:rsidRDefault="00976423"/>
    <w:p w:rsidR="00BF4E13" w:rsidRPr="00971D5B" w:rsidRDefault="00971D5B" w:rsidP="00971D5B">
      <w:pPr>
        <w:shd w:val="clear" w:color="auto" w:fill="FFFFFF"/>
        <w:rPr>
          <w:color w:val="auto"/>
        </w:rPr>
      </w:pPr>
      <w:hyperlink r:id="rId39" w:history="1">
        <w:proofErr w:type="spellStart"/>
        <w:r w:rsidRPr="00971D5B">
          <w:rPr>
            <w:rStyle w:val="Hyperlink"/>
            <w:color w:val="auto"/>
            <w:u w:val="none"/>
          </w:rPr>
          <w:t>Sevimli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D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proofErr w:type="spellStart"/>
      <w:r w:rsidRPr="00971D5B">
        <w:rPr>
          <w:color w:val="auto"/>
        </w:rPr>
        <w:fldChar w:fldCharType="begin"/>
      </w:r>
      <w:r w:rsidRPr="00971D5B">
        <w:rPr>
          <w:color w:val="auto"/>
        </w:rPr>
        <w:instrText xml:space="preserve"> HYPERLINK "http://www.ncbi.nlm.nih.gov/pubmed/?term=Kozanoglu%20E%5BAuthor%5D&amp;cauthor=true&amp;cauthor_uid=26180320" </w:instrText>
      </w:r>
      <w:r w:rsidRPr="00971D5B">
        <w:rPr>
          <w:color w:val="auto"/>
        </w:rPr>
        <w:fldChar w:fldCharType="separate"/>
      </w:r>
      <w:r w:rsidRPr="00971D5B">
        <w:rPr>
          <w:rStyle w:val="Hyperlink"/>
          <w:color w:val="auto"/>
          <w:u w:val="none"/>
        </w:rPr>
        <w:t>Kozanoglu</w:t>
      </w:r>
      <w:proofErr w:type="spellEnd"/>
      <w:r w:rsidRPr="00971D5B">
        <w:rPr>
          <w:rStyle w:val="Hyperlink"/>
          <w:color w:val="auto"/>
          <w:u w:val="none"/>
        </w:rPr>
        <w:t xml:space="preserve"> E</w:t>
      </w:r>
      <w:r w:rsidRPr="00971D5B">
        <w:rPr>
          <w:color w:val="auto"/>
        </w:rPr>
        <w:fldChar w:fldCharType="end"/>
      </w:r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40" w:history="1">
        <w:proofErr w:type="spellStart"/>
        <w:r w:rsidRPr="00971D5B">
          <w:rPr>
            <w:rStyle w:val="Hyperlink"/>
            <w:color w:val="auto"/>
            <w:u w:val="none"/>
          </w:rPr>
          <w:t>Guzel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R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proofErr w:type="spellStart"/>
      <w:r w:rsidRPr="00971D5B">
        <w:rPr>
          <w:color w:val="auto"/>
        </w:rPr>
        <w:fldChar w:fldCharType="begin"/>
      </w:r>
      <w:r w:rsidRPr="00971D5B">
        <w:rPr>
          <w:color w:val="auto"/>
        </w:rPr>
        <w:instrText xml:space="preserve"> HYPERLINK "http://www.ncbi.nlm.nih.gov/pubmed/?term=Doganay%20A%5BAuthor%5D&amp;cauthor=true&amp;cauthor_uid=26180320" </w:instrText>
      </w:r>
      <w:r w:rsidRPr="00971D5B">
        <w:rPr>
          <w:color w:val="auto"/>
        </w:rPr>
        <w:fldChar w:fldCharType="separate"/>
      </w:r>
      <w:r w:rsidRPr="00971D5B">
        <w:rPr>
          <w:rStyle w:val="Hyperlink"/>
          <w:color w:val="auto"/>
          <w:u w:val="none"/>
        </w:rPr>
        <w:t>Doganay</w:t>
      </w:r>
      <w:proofErr w:type="spellEnd"/>
      <w:r w:rsidRPr="00971D5B">
        <w:rPr>
          <w:rStyle w:val="Hyperlink"/>
          <w:color w:val="auto"/>
          <w:u w:val="none"/>
        </w:rPr>
        <w:t xml:space="preserve"> A</w:t>
      </w:r>
      <w:r w:rsidRPr="00971D5B">
        <w:rPr>
          <w:color w:val="auto"/>
        </w:rPr>
        <w:fldChar w:fldCharType="end"/>
      </w:r>
      <w:r w:rsidRPr="00971D5B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 w:rsidR="00BF4E13" w:rsidRPr="00971D5B">
        <w:rPr>
          <w:color w:val="auto"/>
        </w:rPr>
        <w:t>The effects of aquatic, isometric strength-stretching and aerobic exercise on physical and psychological parameters of female patients with</w:t>
      </w:r>
      <w:r w:rsidR="00BF4E13" w:rsidRPr="00971D5B">
        <w:rPr>
          <w:rStyle w:val="apple-converted-space"/>
          <w:color w:val="auto"/>
        </w:rPr>
        <w:t> </w:t>
      </w:r>
      <w:r w:rsidR="00BF4E13" w:rsidRPr="00971D5B">
        <w:rPr>
          <w:rStyle w:val="highlight"/>
          <w:color w:val="auto"/>
        </w:rPr>
        <w:t>fibromyalgia</w:t>
      </w:r>
      <w:r w:rsidR="00BF4E13" w:rsidRPr="00971D5B">
        <w:rPr>
          <w:rStyle w:val="apple-converted-space"/>
          <w:color w:val="auto"/>
        </w:rPr>
        <w:t> </w:t>
      </w:r>
      <w:r w:rsidR="00BF4E13" w:rsidRPr="00971D5B">
        <w:rPr>
          <w:color w:val="auto"/>
        </w:rPr>
        <w:t>syndrome.</w:t>
      </w:r>
      <w:proofErr w:type="gramEnd"/>
      <w:r>
        <w:rPr>
          <w:b/>
        </w:rPr>
        <w:t xml:space="preserve">  </w:t>
      </w:r>
      <w:hyperlink r:id="rId41" w:tooltip="Journal of physical therapy science." w:history="1">
        <w:r w:rsidRPr="00971D5B">
          <w:rPr>
            <w:rStyle w:val="Hyperlink"/>
            <w:color w:val="auto"/>
            <w:u w:val="none"/>
          </w:rPr>
          <w:t xml:space="preserve">J Phys </w:t>
        </w:r>
        <w:proofErr w:type="spellStart"/>
        <w:r w:rsidRPr="00971D5B">
          <w:rPr>
            <w:rStyle w:val="Hyperlink"/>
            <w:color w:val="auto"/>
            <w:u w:val="none"/>
          </w:rPr>
          <w:t>Ther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Sci.</w:t>
        </w:r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2015 Jun</w:t>
      </w:r>
      <w:proofErr w:type="gramStart"/>
      <w:r w:rsidRPr="00971D5B">
        <w:rPr>
          <w:color w:val="auto"/>
        </w:rPr>
        <w:t>;27</w:t>
      </w:r>
      <w:proofErr w:type="gramEnd"/>
      <w:r w:rsidRPr="00971D5B">
        <w:rPr>
          <w:color w:val="auto"/>
        </w:rPr>
        <w:t xml:space="preserve">(6):1781-6. </w:t>
      </w:r>
      <w:r>
        <w:rPr>
          <w:color w:val="auto"/>
        </w:rPr>
        <w:t xml:space="preserve"> </w:t>
      </w:r>
    </w:p>
    <w:p w:rsidR="00976423" w:rsidRPr="00971D5B" w:rsidRDefault="00BF4E13">
      <w:hyperlink r:id="rId42" w:history="1">
        <w:r w:rsidRPr="00971D5B">
          <w:rPr>
            <w:rStyle w:val="Hyperlink"/>
          </w:rPr>
          <w:t>http://www.ncbi.nlm.nih.gov/pmc/articles/PMC4499983/pdf/jpts-27-1781.pdf</w:t>
        </w:r>
      </w:hyperlink>
      <w:r w:rsidRPr="00971D5B">
        <w:t xml:space="preserve"> </w:t>
      </w:r>
    </w:p>
    <w:p w:rsidR="00BF4E13" w:rsidRPr="00971D5B" w:rsidRDefault="00BF4E13"/>
    <w:p w:rsidR="00BF4E13" w:rsidRDefault="00971D5B" w:rsidP="00971D5B">
      <w:pPr>
        <w:shd w:val="clear" w:color="auto" w:fill="FFFFFF"/>
      </w:pPr>
      <w:hyperlink r:id="rId43" w:history="1">
        <w:r w:rsidRPr="00971D5B">
          <w:rPr>
            <w:rStyle w:val="Hyperlink"/>
            <w:color w:val="auto"/>
            <w:u w:val="none"/>
          </w:rPr>
          <w:t>Rahman A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44" w:history="1">
        <w:r w:rsidRPr="00971D5B">
          <w:rPr>
            <w:rStyle w:val="Hyperlink"/>
            <w:color w:val="auto"/>
            <w:u w:val="none"/>
          </w:rPr>
          <w:t>Underwood M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45" w:history="1">
        <w:r w:rsidRPr="00971D5B">
          <w:rPr>
            <w:rStyle w:val="highlight"/>
            <w:color w:val="auto"/>
          </w:rPr>
          <w:t>Carnes</w:t>
        </w:r>
        <w:r w:rsidRPr="00971D5B">
          <w:rPr>
            <w:rStyle w:val="apple-converted-space"/>
            <w:color w:val="auto"/>
          </w:rPr>
          <w:t> </w:t>
        </w:r>
        <w:r w:rsidRPr="00971D5B">
          <w:rPr>
            <w:rStyle w:val="Hyperlink"/>
            <w:color w:val="auto"/>
            <w:u w:val="none"/>
          </w:rPr>
          <w:t>D</w:t>
        </w:r>
      </w:hyperlink>
      <w:r w:rsidRPr="00971D5B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 w:rsidR="00BF4E13" w:rsidRPr="00971D5B">
        <w:rPr>
          <w:rStyle w:val="highlight"/>
          <w:color w:val="auto"/>
        </w:rPr>
        <w:t>Fibromyalgia</w:t>
      </w:r>
      <w:r w:rsidR="00BF4E13" w:rsidRPr="00971D5B">
        <w:rPr>
          <w:color w:val="auto"/>
        </w:rPr>
        <w:t>.</w:t>
      </w:r>
      <w:proofErr w:type="gramEnd"/>
      <w:r>
        <w:rPr>
          <w:b/>
        </w:rPr>
        <w:t xml:space="preserve">  </w:t>
      </w:r>
      <w:hyperlink r:id="rId46" w:tooltip="BMJ (Clinical research ed.)." w:history="1">
        <w:proofErr w:type="gramStart"/>
        <w:r w:rsidRPr="00971D5B">
          <w:rPr>
            <w:rStyle w:val="Hyperlink"/>
            <w:color w:val="auto"/>
            <w:u w:val="none"/>
          </w:rPr>
          <w:t>BMJ.</w:t>
        </w:r>
        <w:proofErr w:type="gramEnd"/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2014 Feb 24</w:t>
      </w:r>
      <w:proofErr w:type="gramStart"/>
      <w:r w:rsidRPr="00971D5B">
        <w:rPr>
          <w:color w:val="auto"/>
        </w:rPr>
        <w:t>;348:g1224</w:t>
      </w:r>
      <w:proofErr w:type="gramEnd"/>
      <w:r w:rsidRPr="00971D5B">
        <w:rPr>
          <w:color w:val="auto"/>
        </w:rPr>
        <w:t xml:space="preserve">. </w:t>
      </w:r>
      <w:r>
        <w:rPr>
          <w:color w:val="auto"/>
        </w:rPr>
        <w:t xml:space="preserve"> </w:t>
      </w:r>
      <w:hyperlink r:id="rId47" w:history="1">
        <w:r w:rsidR="00BF4E13" w:rsidRPr="00971D5B">
          <w:rPr>
            <w:rStyle w:val="Hyperlink"/>
          </w:rPr>
          <w:t>http://www.ncbi.nlm.nih.gov/pubmed/24566297</w:t>
        </w:r>
      </w:hyperlink>
      <w:r w:rsidR="00BF4E13" w:rsidRPr="00971D5B">
        <w:t xml:space="preserve"> </w:t>
      </w:r>
    </w:p>
    <w:p w:rsidR="00971D5B" w:rsidRPr="00971D5B" w:rsidRDefault="00971D5B" w:rsidP="00971D5B">
      <w:pPr>
        <w:shd w:val="clear" w:color="auto" w:fill="FFFFFF"/>
      </w:pPr>
    </w:p>
    <w:p w:rsidR="00BF4E13" w:rsidRPr="00971D5B" w:rsidRDefault="00971D5B" w:rsidP="00971D5B">
      <w:pPr>
        <w:shd w:val="clear" w:color="auto" w:fill="FFFFFF"/>
      </w:pPr>
      <w:hyperlink r:id="rId48" w:history="1">
        <w:proofErr w:type="gramStart"/>
        <w:r w:rsidRPr="00971D5B">
          <w:rPr>
            <w:rStyle w:val="Hyperlink"/>
            <w:color w:val="auto"/>
            <w:u w:val="none"/>
          </w:rPr>
          <w:t>Baron R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49" w:history="1">
        <w:r w:rsidRPr="00971D5B">
          <w:rPr>
            <w:rStyle w:val="Hyperlink"/>
            <w:color w:val="auto"/>
            <w:u w:val="none"/>
          </w:rPr>
          <w:t>Perrot S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hyperlink r:id="rId50" w:history="1">
        <w:r w:rsidRPr="00971D5B">
          <w:rPr>
            <w:rStyle w:val="Hyperlink"/>
            <w:color w:val="auto"/>
            <w:u w:val="none"/>
          </w:rPr>
          <w:t>Guillemin I</w:t>
        </w:r>
      </w:hyperlink>
      <w:r w:rsidRPr="00971D5B">
        <w:rPr>
          <w:color w:val="auto"/>
        </w:rPr>
        <w:t>,</w:t>
      </w:r>
      <w:r w:rsidRPr="00971D5B">
        <w:rPr>
          <w:rStyle w:val="apple-converted-space"/>
          <w:color w:val="auto"/>
        </w:rPr>
        <w:t> </w:t>
      </w:r>
      <w:r>
        <w:rPr>
          <w:rStyle w:val="apple-converted-space"/>
          <w:color w:val="auto"/>
        </w:rPr>
        <w:t>et al.</w:t>
      </w:r>
      <w:proofErr w:type="gramEnd"/>
      <w:r>
        <w:rPr>
          <w:rStyle w:val="apple-converted-space"/>
          <w:color w:val="auto"/>
        </w:rPr>
        <w:t xml:space="preserve">  </w:t>
      </w:r>
      <w:proofErr w:type="gramStart"/>
      <w:r w:rsidR="00BF4E13" w:rsidRPr="00971D5B">
        <w:rPr>
          <w:color w:val="auto"/>
        </w:rPr>
        <w:t>Improving the primary care physicians' decision making for</w:t>
      </w:r>
      <w:r w:rsidR="00BF4E13" w:rsidRPr="00971D5B">
        <w:rPr>
          <w:rStyle w:val="apple-converted-space"/>
          <w:color w:val="auto"/>
        </w:rPr>
        <w:t> </w:t>
      </w:r>
      <w:r w:rsidR="00BF4E13" w:rsidRPr="00971D5B">
        <w:rPr>
          <w:rStyle w:val="highlight"/>
          <w:color w:val="auto"/>
        </w:rPr>
        <w:t>fibromyalgia</w:t>
      </w:r>
      <w:r w:rsidR="00BF4E13" w:rsidRPr="00971D5B">
        <w:rPr>
          <w:rStyle w:val="apple-converted-space"/>
          <w:color w:val="auto"/>
        </w:rPr>
        <w:t> </w:t>
      </w:r>
      <w:r w:rsidR="00BF4E13" w:rsidRPr="00971D5B">
        <w:rPr>
          <w:color w:val="auto"/>
        </w:rPr>
        <w:t>in clinical practice: development and validation of the</w:t>
      </w:r>
      <w:r w:rsidR="00BF4E13" w:rsidRPr="00971D5B">
        <w:rPr>
          <w:rStyle w:val="apple-converted-space"/>
          <w:color w:val="auto"/>
        </w:rPr>
        <w:t> </w:t>
      </w:r>
      <w:r w:rsidR="00BF4E13" w:rsidRPr="00971D5B">
        <w:rPr>
          <w:rStyle w:val="highlight"/>
          <w:color w:val="auto"/>
        </w:rPr>
        <w:t>Fibromyalgia</w:t>
      </w:r>
      <w:r w:rsidR="00BF4E13" w:rsidRPr="00971D5B">
        <w:rPr>
          <w:rStyle w:val="apple-converted-space"/>
          <w:color w:val="auto"/>
        </w:rPr>
        <w:t> </w:t>
      </w:r>
      <w:r w:rsidR="00BF4E13" w:rsidRPr="00971D5B">
        <w:rPr>
          <w:color w:val="auto"/>
        </w:rPr>
        <w:t>Detection (</w:t>
      </w:r>
      <w:proofErr w:type="spellStart"/>
      <w:r w:rsidR="00BF4E13" w:rsidRPr="00971D5B">
        <w:rPr>
          <w:color w:val="auto"/>
        </w:rPr>
        <w:t>FibroDetect</w:t>
      </w:r>
      <w:proofErr w:type="spellEnd"/>
      <w:r w:rsidR="00BF4E13" w:rsidRPr="00971D5B">
        <w:rPr>
          <w:color w:val="auto"/>
        </w:rPr>
        <w:t>®) screening tool.</w:t>
      </w:r>
      <w:proofErr w:type="gramEnd"/>
      <w:r>
        <w:rPr>
          <w:b/>
        </w:rPr>
        <w:t xml:space="preserve">  </w:t>
      </w:r>
      <w:hyperlink r:id="rId51" w:tooltip="Health and quality of life outcomes." w:history="1">
        <w:proofErr w:type="gramStart"/>
        <w:r w:rsidRPr="00971D5B">
          <w:rPr>
            <w:rStyle w:val="Hyperlink"/>
            <w:color w:val="auto"/>
            <w:u w:val="none"/>
          </w:rPr>
          <w:t xml:space="preserve">Health </w:t>
        </w:r>
        <w:proofErr w:type="spellStart"/>
        <w:r w:rsidRPr="00971D5B">
          <w:rPr>
            <w:rStyle w:val="Hyperlink"/>
            <w:color w:val="auto"/>
            <w:u w:val="none"/>
          </w:rPr>
          <w:t>Qual</w:t>
        </w:r>
        <w:proofErr w:type="spellEnd"/>
        <w:r w:rsidRPr="00971D5B">
          <w:rPr>
            <w:rStyle w:val="Hyperlink"/>
            <w:color w:val="auto"/>
            <w:u w:val="none"/>
          </w:rPr>
          <w:t xml:space="preserve"> Life Outcomes.</w:t>
        </w:r>
        <w:proofErr w:type="gramEnd"/>
      </w:hyperlink>
      <w:r w:rsidRPr="00971D5B">
        <w:rPr>
          <w:rStyle w:val="apple-converted-space"/>
          <w:color w:val="auto"/>
        </w:rPr>
        <w:t> </w:t>
      </w:r>
      <w:r w:rsidRPr="00971D5B">
        <w:rPr>
          <w:color w:val="auto"/>
        </w:rPr>
        <w:t>2014 Oct 24</w:t>
      </w:r>
      <w:proofErr w:type="gramStart"/>
      <w:r w:rsidRPr="00971D5B">
        <w:rPr>
          <w:color w:val="auto"/>
        </w:rPr>
        <w:t>;12:128</w:t>
      </w:r>
      <w:proofErr w:type="gramEnd"/>
      <w:r w:rsidRPr="00971D5B">
        <w:rPr>
          <w:color w:val="auto"/>
        </w:rPr>
        <w:t xml:space="preserve">. </w:t>
      </w:r>
      <w:hyperlink r:id="rId52" w:history="1">
        <w:r w:rsidR="00BF4E13" w:rsidRPr="00971D5B">
          <w:rPr>
            <w:rStyle w:val="Hyperlink"/>
          </w:rPr>
          <w:t>http://www.ncbi.nlm.nih.gov/pmc/articles/PMC4221679/</w:t>
        </w:r>
        <w:r w:rsidR="00BF4E13" w:rsidRPr="00971D5B">
          <w:rPr>
            <w:rStyle w:val="Hyperlink"/>
            <w:u w:val="none"/>
          </w:rPr>
          <w:t>p</w:t>
        </w:r>
        <w:r w:rsidR="00BF4E13" w:rsidRPr="00971D5B">
          <w:rPr>
            <w:rStyle w:val="Hyperlink"/>
          </w:rPr>
          <w:t>df/12955_2014_Article_128.pdf</w:t>
        </w:r>
      </w:hyperlink>
      <w:r w:rsidR="00BF4E13" w:rsidRPr="00971D5B">
        <w:t xml:space="preserve"> </w:t>
      </w:r>
    </w:p>
    <w:sectPr w:rsidR="00BF4E13" w:rsidRPr="00971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4"/>
    <w:rsid w:val="002F0B27"/>
    <w:rsid w:val="00596509"/>
    <w:rsid w:val="005D5E97"/>
    <w:rsid w:val="007563F4"/>
    <w:rsid w:val="00971D5B"/>
    <w:rsid w:val="00976423"/>
    <w:rsid w:val="00B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Cs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3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63F4"/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7563F4"/>
  </w:style>
  <w:style w:type="character" w:customStyle="1" w:styleId="highlight">
    <w:name w:val="highlight"/>
    <w:basedOn w:val="DefaultParagraphFont"/>
    <w:rsid w:val="0075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Cs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3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63F4"/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7563F4"/>
  </w:style>
  <w:style w:type="character" w:customStyle="1" w:styleId="highlight">
    <w:name w:val="highlight"/>
    <w:basedOn w:val="DefaultParagraphFont"/>
    <w:rsid w:val="007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Marques%20AP%5BAuthor%5D&amp;cauthor=true&amp;cauthor_uid=25457196" TargetMode="External"/><Relationship Id="rId18" Type="http://schemas.openxmlformats.org/officeDocument/2006/relationships/hyperlink" Target="http://www.ncbi.nlm.nih.gov/pubmed/?term=Wright%20C%5BAuthor%5D&amp;cauthor=true&amp;cauthor_uid=23768283" TargetMode="External"/><Relationship Id="rId26" Type="http://schemas.openxmlformats.org/officeDocument/2006/relationships/hyperlink" Target="http://www.ncbi.nlm.nih.gov/pubmed/?term=Shores%20JH%5BAuthor%5D&amp;cauthor=true&amp;cauthor_uid=12090649" TargetMode="External"/><Relationship Id="rId39" Type="http://schemas.openxmlformats.org/officeDocument/2006/relationships/hyperlink" Target="http://www.ncbi.nlm.nih.gov/pubmed/?term=Sevimli%20D%5BAuthor%5D&amp;cauthor=true&amp;cauthor_uid=261803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Nijs%20J%5BAuthor%5D&amp;cauthor=true&amp;cauthor_uid=18511329" TargetMode="External"/><Relationship Id="rId34" Type="http://schemas.openxmlformats.org/officeDocument/2006/relationships/hyperlink" Target="http://www.ncbi.nlm.nih.gov/pubmed/26492384" TargetMode="External"/><Relationship Id="rId42" Type="http://schemas.openxmlformats.org/officeDocument/2006/relationships/hyperlink" Target="http://www.ncbi.nlm.nih.gov/pmc/articles/PMC4499983/pdf/jpts-27-1781.pdf" TargetMode="External"/><Relationship Id="rId47" Type="http://schemas.openxmlformats.org/officeDocument/2006/relationships/hyperlink" Target="http://www.ncbi.nlm.nih.gov/pubmed/24566297" TargetMode="External"/><Relationship Id="rId50" Type="http://schemas.openxmlformats.org/officeDocument/2006/relationships/hyperlink" Target="http://www.ncbi.nlm.nih.gov/pubmed/?term=Guillemin%20I%5BAuthor%5D&amp;cauthor=true&amp;cauthor_uid=25341959" TargetMode="External"/><Relationship Id="rId7" Type="http://schemas.openxmlformats.org/officeDocument/2006/relationships/hyperlink" Target="http://www.ncbi.nlm.nih.gov/pubmed/?term=Wang%20FY%5BAuthor%5D&amp;cauthor=true&amp;cauthor_uid=24586677" TargetMode="External"/><Relationship Id="rId12" Type="http://schemas.openxmlformats.org/officeDocument/2006/relationships/hyperlink" Target="http://www.ncbi.nlm.nih.gov/pubmed/?term=Yuan%20SL%5BAuthor%5D&amp;cauthor=true&amp;cauthor_uid=25457196" TargetMode="External"/><Relationship Id="rId17" Type="http://schemas.openxmlformats.org/officeDocument/2006/relationships/hyperlink" Target="http://www.ncbi.nlm.nih.gov/pubmed/?term=Mist%20S%5BAuthor%5D&amp;cauthor=true&amp;cauthor_uid=23768283" TargetMode="External"/><Relationship Id="rId25" Type="http://schemas.openxmlformats.org/officeDocument/2006/relationships/hyperlink" Target="http://www.ncbi.nlm.nih.gov/pubmed/?term=Gamber%20RG%5BAuthor%5D&amp;cauthor=true&amp;cauthor_uid=12090649" TargetMode="External"/><Relationship Id="rId33" Type="http://schemas.openxmlformats.org/officeDocument/2006/relationships/hyperlink" Target="http://www.ncbi.nlm.nih.gov/pubmed/26492384" TargetMode="External"/><Relationship Id="rId38" Type="http://schemas.openxmlformats.org/officeDocument/2006/relationships/hyperlink" Target="http://www.ncbi.nlm.nih.gov/pmc/articles/PMC4536834/pdf/jpr-8-499.pdf" TargetMode="External"/><Relationship Id="rId46" Type="http://schemas.openxmlformats.org/officeDocument/2006/relationships/hyperlink" Target="http://www.ncbi.nlm.nih.gov/pubmed/245662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?term=Liptan%20G%5BAuthor%5D&amp;cauthor=true&amp;cauthor_uid=23768283" TargetMode="External"/><Relationship Id="rId20" Type="http://schemas.openxmlformats.org/officeDocument/2006/relationships/hyperlink" Target="http://www.ncbi.nlm.nih.gov/pubmed/23768283" TargetMode="External"/><Relationship Id="rId29" Type="http://schemas.openxmlformats.org/officeDocument/2006/relationships/hyperlink" Target="http://jaoa.org/article.aspx?articleid=2092685" TargetMode="External"/><Relationship Id="rId41" Type="http://schemas.openxmlformats.org/officeDocument/2006/relationships/hyperlink" Target="http://www.ncbi.nlm.nih.gov/pubmed/2618032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Li%20YH%5BAuthor%5D&amp;cauthor=true&amp;cauthor_uid=24586677" TargetMode="External"/><Relationship Id="rId11" Type="http://schemas.openxmlformats.org/officeDocument/2006/relationships/hyperlink" Target="http://www.plosone.org/article/fetchObject.action?uri=info:doi/10.1371/journal.pone.0089304&amp;representation=PDF" TargetMode="External"/><Relationship Id="rId24" Type="http://schemas.openxmlformats.org/officeDocument/2006/relationships/hyperlink" Target="http://www.ncbi.nlm.nih.gov/pubmed/18511329" TargetMode="External"/><Relationship Id="rId32" Type="http://schemas.openxmlformats.org/officeDocument/2006/relationships/hyperlink" Target="http://www.ncbi.nlm.nih.gov/pubmed/?term=Soriano-Maldonado%20A%5BAuthor%5D&amp;cauthor=true&amp;cauthor_uid=26492384" TargetMode="External"/><Relationship Id="rId37" Type="http://schemas.openxmlformats.org/officeDocument/2006/relationships/hyperlink" Target="http://www.ncbi.nlm.nih.gov/pubmed/26300656" TargetMode="External"/><Relationship Id="rId40" Type="http://schemas.openxmlformats.org/officeDocument/2006/relationships/hyperlink" Target="http://www.ncbi.nlm.nih.gov/pubmed/?term=Guzel%20R%5BAuthor%5D&amp;cauthor=true&amp;cauthor_uid=26180320" TargetMode="External"/><Relationship Id="rId45" Type="http://schemas.openxmlformats.org/officeDocument/2006/relationships/hyperlink" Target="http://www.ncbi.nlm.nih.gov/pubmed/?term=Carnes%20D%5BAuthor%5D&amp;cauthor=true&amp;cauthor_uid=2456629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mbers.osteopathy.org.uk/home/" TargetMode="External"/><Relationship Id="rId15" Type="http://schemas.openxmlformats.org/officeDocument/2006/relationships/hyperlink" Target="http://www.ncbi.nlm.nih.gov/pubmed/25457196" TargetMode="External"/><Relationship Id="rId23" Type="http://schemas.openxmlformats.org/officeDocument/2006/relationships/hyperlink" Target="http://www.ncbi.nlm.nih.gov/pubmed/18511329" TargetMode="External"/><Relationship Id="rId28" Type="http://schemas.openxmlformats.org/officeDocument/2006/relationships/hyperlink" Target="http://www.ncbi.nlm.nih.gov/pubmed/12090649" TargetMode="External"/><Relationship Id="rId36" Type="http://schemas.openxmlformats.org/officeDocument/2006/relationships/hyperlink" Target="http://www.ncbi.nlm.nih.gov/pubmed/?term=Bj%C3%B6rk%20M%5BAuthor%5D&amp;cauthor=true&amp;cauthor_uid=26300656" TargetMode="External"/><Relationship Id="rId49" Type="http://schemas.openxmlformats.org/officeDocument/2006/relationships/hyperlink" Target="http://www.ncbi.nlm.nih.gov/pubmed/?term=Perrot%20S%5BAuthor%5D&amp;cauthor=true&amp;cauthor_uid=25341959" TargetMode="External"/><Relationship Id="rId10" Type="http://schemas.openxmlformats.org/officeDocument/2006/relationships/hyperlink" Target="http://www.ncbi.nlm.nih.gov/pubmed/24586677" TargetMode="External"/><Relationship Id="rId19" Type="http://schemas.openxmlformats.org/officeDocument/2006/relationships/hyperlink" Target="http://www.ncbi.nlm.nih.gov/pubmed/23768283" TargetMode="External"/><Relationship Id="rId31" Type="http://schemas.openxmlformats.org/officeDocument/2006/relationships/hyperlink" Target="http://www.ncbi.nlm.nih.gov/pubmed/?term=Castro-Pi%C3%B1ero%20J%5BAuthor%5D&amp;cauthor=true&amp;cauthor_uid=26492384" TargetMode="External"/><Relationship Id="rId44" Type="http://schemas.openxmlformats.org/officeDocument/2006/relationships/hyperlink" Target="http://www.ncbi.nlm.nih.gov/pubmed/?term=Underwood%20M%5BAuthor%5D&amp;cauthor=true&amp;cauthor_uid=24566297" TargetMode="External"/><Relationship Id="rId52" Type="http://schemas.openxmlformats.org/officeDocument/2006/relationships/hyperlink" Target="http://www.ncbi.nlm.nih.gov/pmc/articles/PMC4221679/pdf/12955_2014_Article_1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Yang%20XF%5BAuthor%5D&amp;cauthor=true&amp;cauthor_uid=24586677" TargetMode="External"/><Relationship Id="rId14" Type="http://schemas.openxmlformats.org/officeDocument/2006/relationships/hyperlink" Target="http://www.ncbi.nlm.nih.gov/pubmed/25457196" TargetMode="External"/><Relationship Id="rId22" Type="http://schemas.openxmlformats.org/officeDocument/2006/relationships/hyperlink" Target="http://www.ncbi.nlm.nih.gov/pubmed/?term=Van%20Houdenhove%20B%5BAuthor%5D&amp;cauthor=true&amp;cauthor_uid=18511329" TargetMode="External"/><Relationship Id="rId27" Type="http://schemas.openxmlformats.org/officeDocument/2006/relationships/hyperlink" Target="http://www.ncbi.nlm.nih.gov/pubmed/?term=Russo%20DP%5BAuthor%5D&amp;cauthor=true&amp;cauthor_uid=12090649" TargetMode="External"/><Relationship Id="rId30" Type="http://schemas.openxmlformats.org/officeDocument/2006/relationships/hyperlink" Target="http://www.ncbi.nlm.nih.gov/pubmed/?term=Segura-Jim%C3%A9nez%20V%5BAuthor%5D&amp;cauthor=true&amp;cauthor_uid=26492384" TargetMode="External"/><Relationship Id="rId35" Type="http://schemas.openxmlformats.org/officeDocument/2006/relationships/hyperlink" Target="http://www.ncbi.nlm.nih.gov/pubmed/?term=Liedberg%20GM%5BAuthor%5D&amp;cauthor=true&amp;cauthor_uid=26300656" TargetMode="External"/><Relationship Id="rId43" Type="http://schemas.openxmlformats.org/officeDocument/2006/relationships/hyperlink" Target="http://www.ncbi.nlm.nih.gov/pubmed/?term=Rahman%20A%5BAuthor%5D&amp;cauthor=true&amp;cauthor_uid=24566297" TargetMode="External"/><Relationship Id="rId48" Type="http://schemas.openxmlformats.org/officeDocument/2006/relationships/hyperlink" Target="http://www.ncbi.nlm.nih.gov/pubmed/?term=Baron%20R%5BAuthor%5D&amp;cauthor=true&amp;cauthor_uid=25341959" TargetMode="External"/><Relationship Id="rId8" Type="http://schemas.openxmlformats.org/officeDocument/2006/relationships/hyperlink" Target="http://www.ncbi.nlm.nih.gov/pubmed/?term=Feng%20CQ%5BAuthor%5D&amp;cauthor=true&amp;cauthor_uid=24586677" TargetMode="External"/><Relationship Id="rId51" Type="http://schemas.openxmlformats.org/officeDocument/2006/relationships/hyperlink" Target="http://www.ncbi.nlm.nih.gov/pubmed/25341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Fawkes</dc:creator>
  <cp:keywords/>
  <dc:description/>
  <cp:lastModifiedBy>Carol Ann Fawkes</cp:lastModifiedBy>
  <cp:revision>2</cp:revision>
  <dcterms:created xsi:type="dcterms:W3CDTF">2015-12-07T12:43:00Z</dcterms:created>
  <dcterms:modified xsi:type="dcterms:W3CDTF">2015-12-07T12:43:00Z</dcterms:modified>
</cp:coreProperties>
</file>